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 CCD- 202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 MODALITAT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Activitats d’àmbit local orientades a combatre la pobresa i l’exclusió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359"/>
        <w:tblGridChange w:id="0">
          <w:tblGrid>
            <w:gridCol w:w="3295"/>
            <w:gridCol w:w="3295"/>
            <w:gridCol w:w="335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SOL·LICITANT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708" w:firstLine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Centre/Unitat: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Entitats participants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entitats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, administracions, etc.):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prevista per a l’inici:........./......../202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Data prevista per a la finalització ........./......../20..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Durada prevista de la proposta d’activitats: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Pressupost total: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líneas)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Justifica breument per què consideres que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és un projecte de cooperació local per al desenvolupament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EQUIP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9"/>
        <w:tblGridChange w:id="0">
          <w:tblGrid>
            <w:gridCol w:w="99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membres de la UPC que participen en el projecte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(recorda incloure, si n’hi ha, al/a la pdi-tutor/a) :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31750</wp:posOffset>
                  </wp:positionV>
                  <wp:extent cx="571500" cy="293370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A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l’equip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 Alumni: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E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2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de la UPC?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2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(*) Centres, departaments, instituts, serveis, delegacions d’estudiants, associacions , grups de recerca, etc...................</w:t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gridCol w:w="28"/>
        <w:tblGridChange w:id="0">
          <w:tblGrid>
            <w:gridCol w:w="9886"/>
            <w:gridCol w:w="28"/>
          </w:tblGrid>
        </w:tblGridChange>
      </w:tblGrid>
      <w:tr>
        <w:trPr>
          <w:cantSplit w:val="0"/>
          <w:trHeight w:val="49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D’ENTITATS DEL TERCER SECTOR EN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Relaciona les entitats descrivint la participació de cadascuna tant en l’elaboració com en l’execució del projecte proposat. Ha de quedar manifesta la complementarietat entre els diversos agents participants.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ORGANITZACIONS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Indica quina ha estat o quina és la seva contribució a la proposta: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DESCRIPCIÓ DE L’ACTIVITAT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647"/>
        <w:tblGridChange w:id="0">
          <w:tblGrid>
            <w:gridCol w:w="6487"/>
            <w:gridCol w:w="1843"/>
            <w:gridCol w:w="16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Situació existent i problemàtica: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Públic objectiu al que va dirigit i descripció de les persones beneficiàries del projecte (directes i indirectes):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mpleneu els apartats següents descrivint clarament els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objectius, les accions i els resultats que es vinculen a la participació dels/de les membres de la UPC durant el període en que tindrà lloc l’activitat per a la que sol·liciteu l’ajut.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cantSplit w:val="0"/>
          <w:trHeight w:val="19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 GENERAL: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OBJECTIUS ESPECÍFICS:</w:t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DESCRIPCIÓ DETALLADA DE LA/LES ACTIVITAT/S:</w:t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RESULTATS PREVISTOS: </w:t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</w:p>
          <w:p w:rsidR="00000000" w:rsidDel="00000000" w:rsidP="00000000" w:rsidRDefault="00000000" w:rsidRPr="00000000" w14:paraId="00000124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 està prevista la difusió del projecte i els seus resultats a la UPC ?</w:t>
      </w:r>
    </w:p>
    <w:p w:rsidR="00000000" w:rsidDel="00000000" w:rsidP="00000000" w:rsidRDefault="00000000" w:rsidRPr="00000000" w14:paraId="000001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ssenyal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eu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el/s tipus d’activitat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i feu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una descripció més detallada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de les accions: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(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indica títol, descripció general, lloc de realització UPC i data prevista):</w:t>
      </w:r>
    </w:p>
    <w:p w:rsidR="00000000" w:rsidDel="00000000" w:rsidP="00000000" w:rsidRDefault="00000000" w:rsidRPr="00000000" w14:paraId="000001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Exposicions a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descripció general, lloc de realització UPC i data prevista):</w:t>
      </w:r>
    </w:p>
    <w:p w:rsidR="00000000" w:rsidDel="00000000" w:rsidP="00000000" w:rsidRDefault="00000000" w:rsidRPr="00000000" w14:paraId="000001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Elaboració de material audiovisual </w:t>
          </w:r>
        </w:sdtContent>
      </w:sdt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escriu breument el material, format i lloc presentació)</w:t>
      </w:r>
    </w:p>
    <w:p w:rsidR="00000000" w:rsidDel="00000000" w:rsidP="00000000" w:rsidRDefault="00000000" w:rsidRPr="00000000" w14:paraId="000001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Publicacions diverses (inclou webs i xarxes socials).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el material, format i lloc-medi/data presentació</w:t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14"/>
      </w:sdtPr>
      <w:sdtContent>
        <w:p w:rsidR="00000000" w:rsidDel="00000000" w:rsidP="00000000" w:rsidRDefault="00000000" w:rsidRPr="00000000" w14:paraId="00000154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sdt>
            <w:sdtPr>
              <w:tag w:val="goog_rdk_15"/>
            </w:sdtPr>
            <w:sdtContent>
              <w:r w:rsidDel="00000000" w:rsidR="00000000" w:rsidRPr="00000000">
                <w:rPr>
                  <w:rFonts w:ascii="Arial Unicode MS" w:cs="Arial Unicode MS" w:eastAsia="Arial Unicode MS" w:hAnsi="Arial Unicode MS"/>
                  <w:b w:val="1"/>
                  <w:sz w:val="20"/>
                  <w:szCs w:val="20"/>
                  <w:vertAlign w:val="baseline"/>
                  <w:rtl w:val="0"/>
                </w:rPr>
                <w:t xml:space="preserve">☐ Altres</w:t>
              </w:r>
            </w:sdtContent>
          </w:sdt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1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Argumenta com les activitats de difusió previstes fomentaran la consciència crítica entre la comunitat universitària i els seu compromís social envers l’eradicació de la  pobresa i les desigualtats.</w:t>
      </w:r>
    </w:p>
    <w:p w:rsidR="00000000" w:rsidDel="00000000" w:rsidP="00000000" w:rsidRDefault="00000000" w:rsidRPr="00000000" w14:paraId="000001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Quins són els mecanismes previstos de seguiment i avaluació de l’activitat?</w:t>
      </w:r>
    </w:p>
    <w:p w:rsidR="00000000" w:rsidDel="00000000" w:rsidP="00000000" w:rsidRDefault="00000000" w:rsidRPr="00000000" w14:paraId="000001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Valora l’impacte previst de la proposta a la UPC:</w:t>
      </w:r>
    </w:p>
    <w:p w:rsidR="00000000" w:rsidDel="00000000" w:rsidP="00000000" w:rsidRDefault="00000000" w:rsidRPr="00000000" w14:paraId="000001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Raona en quina mesura la proposta pot millorar el coneixement dels ODS per part dels/de les membres de la comunitat universitària.</w:t>
      </w:r>
    </w:p>
    <w:p w:rsidR="00000000" w:rsidDel="00000000" w:rsidP="00000000" w:rsidRDefault="00000000" w:rsidRPr="00000000" w14:paraId="000001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 de l’execució de la proposta 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com es farà? Fes una breu descripció de les activitats previstes:</w:t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al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rPr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quina és l’altra activitat proposada:</w:t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shd w:fill="ffffff" w:val="clear"/>
        <w:spacing w:after="135" w:before="135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1A2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Convocatòria CCD-2022  </w:t>
    </w:r>
  </w:p>
  <w:p w:rsidR="00000000" w:rsidDel="00000000" w:rsidP="00000000" w:rsidRDefault="00000000" w:rsidRPr="00000000" w14:paraId="000001A3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Formulari C: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Activitats d’àmbit local orientades a combatre la pobresa i l’exclusió social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ab/>
      <w:tab/>
      <w:tab/>
      <w:tab/>
      <w:tab/>
      <w:t xml:space="preserve">            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4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-242567</wp:posOffset>
          </wp:positionH>
          <wp:positionV relativeFrom="paragraph">
            <wp:posOffset>-266697</wp:posOffset>
          </wp:positionV>
          <wp:extent cx="3000375" cy="80010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QazPZl9ZGFSVxTcd4mcQ5m3Vg==">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2019-05-03T07:12:00Z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